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34AF5" w:rsidRDefault="00000000" w:rsidP="001362E7">
      <w:pPr>
        <w:pBdr>
          <w:top w:val="nil"/>
          <w:left w:val="nil"/>
          <w:bottom w:val="nil"/>
          <w:right w:val="nil"/>
          <w:between w:val="nil"/>
        </w:pBdr>
        <w:ind w:right="225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Рыбалка на Оби, Иртыше и их притоках</w:t>
      </w:r>
    </w:p>
    <w:p w14:paraId="00000002" w14:textId="4F2FE289" w:rsidR="00134AF5" w:rsidRDefault="00000000" w:rsidP="001362E7">
      <w:pPr>
        <w:pBdr>
          <w:top w:val="nil"/>
          <w:left w:val="nil"/>
          <w:bottom w:val="nil"/>
          <w:right w:val="nil"/>
          <w:between w:val="nil"/>
        </w:pBdr>
        <w:ind w:right="225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Плав</w:t>
      </w:r>
      <w:r w:rsidR="00360A83"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 xml:space="preserve">аза </w:t>
      </w:r>
      <w:r w:rsidR="001362E7"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Буревестник</w:t>
      </w:r>
      <w:r w:rsidR="001362E7"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»</w:t>
      </w:r>
      <w:r w:rsidR="00360A83"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 xml:space="preserve"> (Ханты-Мансийск)</w:t>
      </w:r>
    </w:p>
    <w:p w14:paraId="00000003" w14:textId="77777777" w:rsidR="00134AF5" w:rsidRDefault="00134AF5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rPr>
          <w:rFonts w:ascii="Times New Roman" w:eastAsia="Times New Roman" w:hAnsi="Times New Roman" w:cs="Times New Roman"/>
          <w:color w:val="007FC1"/>
          <w:sz w:val="24"/>
          <w:szCs w:val="24"/>
        </w:rPr>
      </w:pPr>
    </w:p>
    <w:p w14:paraId="00000006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before="270" w:after="150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9CC00"/>
          <w:sz w:val="24"/>
          <w:szCs w:val="24"/>
        </w:rPr>
        <w:t>Наши рыболовные туры: цены и описание</w:t>
      </w:r>
    </w:p>
    <w:p w14:paraId="00000007" w14:textId="05A266BF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before="270" w:after="150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Улов – «ЩУКА-ОКУНЬ-НАЛИМ-ЯЗЬ-КАРАСЬ и др.»</w:t>
      </w:r>
    </w:p>
    <w:p w14:paraId="00000008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Наш </w:t>
      </w:r>
      <w:r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рыболовный тур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рассчитан так, чтобы при максимальной экономии сил и времени добраться до самых интересных мест. Продолжительность тура может быть сформирована по вашему желанию. Кроме того, </w:t>
      </w:r>
      <w:r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рыболовный тур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 всегда сопровождает опытный местный капитан, знаток многих мест с замечательным клёвом, куда он вас и доставит. Таким образом, каждый день вы сможете рыбачить на новом «клевом» месте, не уезжая далеко от «базы». </w:t>
      </w:r>
      <w:r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Проживание на «базе»: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 Наш рыболовный тур проводятся в отлично оборудованных условиях!</w:t>
      </w:r>
    </w:p>
    <w:p w14:paraId="00000009" w14:textId="77777777" w:rsidR="00134AF5" w:rsidRDefault="00134AF5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14:paraId="0000000A" w14:textId="2A412959" w:rsidR="00134A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Рыболовный тур – рыбалка на реке Иртыш,</w:t>
      </w:r>
      <w:r w:rsidR="00360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Обь и их притоках -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ВСЕ ВКЛЮЧЕНО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продолжительность от 1 до 7 дней. Тур проводится по принципу ВСЕ ВКЛЮЧЕНО (трансфер, проживание, питание, лодки + бензин; без дополнительных оплат)</w:t>
      </w:r>
    </w:p>
    <w:p w14:paraId="0000000B" w14:textId="77777777" w:rsidR="00134AF5" w:rsidRDefault="00134AF5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14:paraId="0000000C" w14:textId="0F7E9CF3" w:rsidR="00134AF5" w:rsidRDefault="00000000" w:rsidP="00360A83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судно для компании до 10-и человек если рыбалка рас</w:t>
      </w:r>
      <w:r w:rsidR="00360A83">
        <w:rPr>
          <w:rFonts w:ascii="Times New Roman" w:eastAsia="Times New Roman" w:hAnsi="Times New Roman" w:cs="Times New Roman"/>
          <w:color w:val="03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читана 1 день, до 6 человек если рыбалка от 1 суток, (возм</w:t>
      </w:r>
      <w:r w:rsidR="00360A83">
        <w:rPr>
          <w:rFonts w:ascii="Times New Roman" w:eastAsia="Times New Roman" w:hAnsi="Times New Roman" w:cs="Times New Roman"/>
          <w:color w:val="03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жны дополнительные места. обговариваются отдельно).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br/>
        <w:t>- бол</w:t>
      </w:r>
      <w:r w:rsidR="00360A83">
        <w:rPr>
          <w:rFonts w:ascii="Times New Roman" w:eastAsia="Times New Roman" w:hAnsi="Times New Roman" w:cs="Times New Roman"/>
          <w:color w:val="03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шая каюткомпания включает в себя удобный камбуз (кухня-столовая);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br/>
        <w:t>- одна 4-х местная каюта, одна 2-х местная (совмеще</w:t>
      </w:r>
      <w:r w:rsidR="00360A83">
        <w:rPr>
          <w:rFonts w:ascii="Times New Roman" w:eastAsia="Times New Roman" w:hAnsi="Times New Roman" w:cs="Times New Roman"/>
          <w:color w:val="03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ная с каюткомпанией);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br/>
        <w:t>- большая открытая палуба;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br/>
        <w:t>- баня;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br/>
        <w:t>- гальюн;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br/>
        <w:t>- 2 холодильника и морозильный ларь (для хранения продуктов, троф</w:t>
      </w:r>
      <w:r w:rsidR="001362E7">
        <w:rPr>
          <w:rFonts w:ascii="Times New Roman" w:eastAsia="Times New Roman" w:hAnsi="Times New Roman" w:cs="Times New Roman"/>
          <w:color w:val="03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ев);</w:t>
      </w:r>
    </w:p>
    <w:p w14:paraId="0000000D" w14:textId="77777777" w:rsidR="00134AF5" w:rsidRDefault="00000000" w:rsidP="00360A83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- 220 вольт 24*7</w:t>
      </w:r>
    </w:p>
    <w:p w14:paraId="0000000E" w14:textId="77777777" w:rsidR="00134AF5" w:rsidRDefault="00134AF5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14:paraId="0000000F" w14:textId="4FD22C8A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 Что входит в стоимость тура</w:t>
      </w:r>
      <w:r w:rsidR="001362E7"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:</w:t>
      </w:r>
    </w:p>
    <w:p w14:paraId="00000010" w14:textId="20DBF7F4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трансфер из Аэропорта, гостиниц г. Ханты-Мансийска;</w:t>
      </w:r>
    </w:p>
    <w:p w14:paraId="00000011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проживание на судне;</w:t>
      </w:r>
    </w:p>
    <w:p w14:paraId="00000012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постельное белье, кухонная посуда;</w:t>
      </w:r>
    </w:p>
    <w:p w14:paraId="00000013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- отопление, электроэнергия </w:t>
      </w:r>
    </w:p>
    <w:p w14:paraId="00000014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газовая плита для приготовления пищи;</w:t>
      </w:r>
    </w:p>
    <w:p w14:paraId="00000015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- баня, </w:t>
      </w:r>
    </w:p>
    <w:p w14:paraId="00000016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коптильня, мангал;</w:t>
      </w:r>
    </w:p>
    <w:p w14:paraId="00000017" w14:textId="6805D661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пользование и самостоятельное управление лодками ПВХ с моторами не требующие удостоверений на право управления оборудованные всем не</w:t>
      </w:r>
      <w:r w:rsidR="00360A83">
        <w:rPr>
          <w:rFonts w:ascii="Times New Roman" w:eastAsia="Times New Roman" w:hAnsi="Times New Roman" w:cs="Times New Roman"/>
          <w:color w:val="03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бходимым в соответствии с правилами ГИМС;</w:t>
      </w:r>
    </w:p>
    <w:p w14:paraId="00000018" w14:textId="31C3FD18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бензин,</w:t>
      </w:r>
      <w:r w:rsidR="00360A83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один бак на лодку в день;</w:t>
      </w:r>
    </w:p>
    <w:p w14:paraId="00000019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- питание </w:t>
      </w:r>
    </w:p>
    <w:p w14:paraId="0000001A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    Все наши рыболовные туры предполагают приготовление еды в том числе совместное. </w:t>
      </w:r>
    </w:p>
    <w:p w14:paraId="0000001B" w14:textId="4D03979A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    Ниже приведен список продуктов, которые обязательно имеются на борту: (если в нём нет любимых вами продуктов – возьмите их с собой в поездку)</w:t>
      </w:r>
    </w:p>
    <w:p w14:paraId="0000001C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lastRenderedPageBreak/>
        <w:t>- картофель, лук, морковь, свекла, капуста, огурцы, помидоры, гречка, рис, макароны. курица, говядина, свинина с\м, тушенка, яйца; соль, приправы, кетчуп, майонез; хлеб, печенье; сахар, лимон, чай, кофе, масло сливочное, растительное, питьевая вода, добытая рыба, дичь, грибы, ягоды.</w:t>
      </w:r>
    </w:p>
    <w:p w14:paraId="0000001D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Снастями и снаряжением обеспечивайте себя самостоятельно, либо по согласованию.</w:t>
      </w:r>
    </w:p>
    <w:p w14:paraId="0000001E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для ловли крупной щуки - карабины заводные спиральные (самые надежные), мононить/плетенка/леска тестом от 30 до 50 кг, блесны-колебалки 35-45 г., блесны-колебалки двойные шумовые 35-45 г., поводки тросовые длиной 30-50 см., джиг головки весом 30-40 г., воблеры резиновые разноцветные 10-20 см;</w:t>
      </w:r>
    </w:p>
    <w:p w14:paraId="0000001F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для ловли нельмы – блесны-вертушки 30-40 г.;</w:t>
      </w:r>
    </w:p>
    <w:p w14:paraId="00000020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- для ловли окуня - блесны-вертушки, блюфокс </w:t>
      </w:r>
      <w:r>
        <w:rPr>
          <w:rFonts w:ascii="Quattrocento Sans" w:eastAsia="Quattrocento Sans" w:hAnsi="Quattrocento Sans" w:cs="Quattrocento Sans"/>
          <w:color w:val="03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3 (желтые, белые);</w:t>
      </w:r>
    </w:p>
    <w:p w14:paraId="00000021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для ловли язя – донки и подходит все перечисленное выше;</w:t>
      </w:r>
    </w:p>
    <w:p w14:paraId="00000022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для рыбалки на поплавочную удочку - возьмите необходимые снасти и червей;</w:t>
      </w:r>
    </w:p>
    <w:p w14:paraId="00000023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для рыбалки и отдыха рекомендуем взять с собой резиновые сапоги (не обязательно «болотники», т.к. рыбалка происходит из лодки), тапочки для передвижения по пароходу и в каюте;</w:t>
      </w:r>
    </w:p>
    <w:p w14:paraId="00000024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дождевик, плащ - на случай дождя, фонарик (налобный), фотоаппарат, фотокамера;</w:t>
      </w:r>
    </w:p>
    <w:p w14:paraId="00000025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- одежда по погоде;</w:t>
      </w:r>
    </w:p>
    <w:p w14:paraId="00000026" w14:textId="77777777" w:rsidR="00134AF5" w:rsidRDefault="00134AF5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14:paraId="00000027" w14:textId="77777777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30000"/>
          <w:sz w:val="24"/>
          <w:szCs w:val="24"/>
        </w:rPr>
        <w:t>- Стоимость тура: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 1 день 30 000 рублей, одни сутки 60 000 рублей</w:t>
      </w:r>
    </w:p>
    <w:p w14:paraId="00000028" w14:textId="1DDBD73F" w:rsidR="00134AF5" w:rsidRDefault="00000000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предоплата 10% от стоимости тура (не возвращается)</w:t>
      </w:r>
      <w:r w:rsidR="001362E7">
        <w:rPr>
          <w:rFonts w:ascii="Times New Roman" w:eastAsia="Times New Roman" w:hAnsi="Times New Roman" w:cs="Times New Roman"/>
          <w:color w:val="030000"/>
          <w:sz w:val="24"/>
          <w:szCs w:val="24"/>
        </w:rPr>
        <w:t>.</w:t>
      </w:r>
    </w:p>
    <w:p w14:paraId="68AE6C96" w14:textId="77777777" w:rsidR="001362E7" w:rsidRDefault="001362E7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14:paraId="436E7803" w14:textId="67C9CF5E" w:rsidR="001362E7" w:rsidRDefault="001362E7">
      <w:pPr>
        <w:pBdr>
          <w:top w:val="nil"/>
          <w:left w:val="nil"/>
          <w:bottom w:val="nil"/>
          <w:right w:val="nil"/>
          <w:between w:val="nil"/>
        </w:pBdr>
        <w:spacing w:line="27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Контактный телефон: +7-902-819-34-36.</w:t>
      </w:r>
    </w:p>
    <w:sectPr w:rsidR="001362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E13D9"/>
    <w:multiLevelType w:val="multilevel"/>
    <w:tmpl w:val="2F10CD7E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30562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F5"/>
    <w:rsid w:val="00134AF5"/>
    <w:rsid w:val="001362E7"/>
    <w:rsid w:val="00360A83"/>
    <w:rsid w:val="003C405D"/>
    <w:rsid w:val="004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8BC4"/>
  <w15:docId w15:val="{3D6F758A-4AF9-44BD-A080-1BAD0DB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Dina Guts</cp:lastModifiedBy>
  <cp:revision>4</cp:revision>
  <dcterms:created xsi:type="dcterms:W3CDTF">2024-03-06T06:11:00Z</dcterms:created>
  <dcterms:modified xsi:type="dcterms:W3CDTF">2024-03-06T06:58:00Z</dcterms:modified>
</cp:coreProperties>
</file>