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D3C" w:rsidRDefault="00422D3C" w:rsidP="00422D3C">
      <w:pPr>
        <w:tabs>
          <w:tab w:val="left" w:pos="0"/>
        </w:tabs>
        <w:spacing w:after="0"/>
        <w:jc w:val="center"/>
        <w:rPr>
          <w:rFonts w:ascii="Times New Roman" w:hAnsi="Times New Roman"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Cs/>
          <w:sz w:val="32"/>
          <w:szCs w:val="32"/>
        </w:rPr>
        <w:t>АКТ</w:t>
      </w:r>
    </w:p>
    <w:p w:rsidR="00422D3C" w:rsidRDefault="00422D3C" w:rsidP="00422D3C">
      <w:pPr>
        <w:tabs>
          <w:tab w:val="left" w:pos="3240"/>
        </w:tabs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 организации работы по допуску</w:t>
      </w:r>
    </w:p>
    <w:p w:rsidR="00422D3C" w:rsidRDefault="00422D3C" w:rsidP="00422D3C">
      <w:pPr>
        <w:tabs>
          <w:tab w:val="left" w:pos="3240"/>
        </w:tabs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работников, приступающих к исполнению обязанностей</w:t>
      </w:r>
    </w:p>
    <w:p w:rsidR="00CB54D4" w:rsidRDefault="00422D3C" w:rsidP="00422D3C">
      <w:pPr>
        <w:tabs>
          <w:tab w:val="left" w:pos="3240"/>
        </w:tabs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прибытию из отпусков в Ханты-Мансийский автономный</w:t>
      </w:r>
      <w:r>
        <w:rPr>
          <w:rFonts w:ascii="Times New Roman" w:hAnsi="Times New Roman"/>
          <w:sz w:val="32"/>
          <w:szCs w:val="32"/>
        </w:rPr>
        <w:br/>
        <w:t>округ – Югру из других регионов Российской Федерации</w:t>
      </w:r>
      <w:r w:rsidR="00CB54D4">
        <w:rPr>
          <w:rFonts w:ascii="Times New Roman" w:hAnsi="Times New Roman"/>
          <w:sz w:val="32"/>
          <w:szCs w:val="32"/>
        </w:rPr>
        <w:t xml:space="preserve"> </w:t>
      </w:r>
    </w:p>
    <w:p w:rsidR="00422D3C" w:rsidRDefault="00CB54D4" w:rsidP="00422D3C">
      <w:pPr>
        <w:tabs>
          <w:tab w:val="left" w:pos="3240"/>
        </w:tabs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>ООО «</w:t>
      </w:r>
      <w:proofErr w:type="spellStart"/>
      <w:r>
        <w:rPr>
          <w:rFonts w:ascii="Times New Roman" w:hAnsi="Times New Roman"/>
          <w:sz w:val="32"/>
          <w:szCs w:val="32"/>
        </w:rPr>
        <w:t>ЮграСнег</w:t>
      </w:r>
      <w:proofErr w:type="spellEnd"/>
      <w:r>
        <w:rPr>
          <w:rFonts w:ascii="Times New Roman" w:hAnsi="Times New Roman"/>
          <w:sz w:val="32"/>
          <w:szCs w:val="32"/>
        </w:rPr>
        <w:t>»</w:t>
      </w:r>
    </w:p>
    <w:p w:rsidR="00422D3C" w:rsidRDefault="00422D3C" w:rsidP="00422D3C">
      <w:pPr>
        <w:tabs>
          <w:tab w:val="left" w:pos="0"/>
        </w:tabs>
        <w:spacing w:after="0"/>
        <w:jc w:val="both"/>
        <w:rPr>
          <w:rFonts w:ascii="Times New Roman" w:hAnsi="Times New Roman"/>
          <w:bCs/>
          <w:i/>
          <w:sz w:val="32"/>
          <w:szCs w:val="32"/>
        </w:rPr>
      </w:pPr>
    </w:p>
    <w:p w:rsidR="00422D3C" w:rsidRDefault="00422D3C" w:rsidP="00422D3C">
      <w:pPr>
        <w:spacing w:after="0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 </w:t>
      </w:r>
      <w:r w:rsidR="00D944BD">
        <w:rPr>
          <w:rFonts w:ascii="Times New Roman" w:eastAsia="Times New Roman" w:hAnsi="Times New Roman"/>
          <w:sz w:val="32"/>
          <w:szCs w:val="32"/>
        </w:rPr>
        <w:t>«20» июня 2021</w:t>
      </w:r>
      <w:r>
        <w:rPr>
          <w:rFonts w:ascii="Times New Roman" w:eastAsia="Times New Roman" w:hAnsi="Times New Roman"/>
          <w:sz w:val="32"/>
          <w:szCs w:val="32"/>
        </w:rPr>
        <w:t xml:space="preserve"> года</w:t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 w:rsidR="00D944BD">
        <w:rPr>
          <w:rFonts w:ascii="Times New Roman" w:eastAsia="Times New Roman" w:hAnsi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/>
          <w:sz w:val="32"/>
          <w:szCs w:val="32"/>
        </w:rPr>
        <w:tab/>
        <w:t xml:space="preserve">                </w:t>
      </w:r>
      <w:r w:rsidR="00CB54D4">
        <w:rPr>
          <w:rFonts w:ascii="Times New Roman" w:eastAsia="Times New Roman" w:hAnsi="Times New Roman"/>
          <w:sz w:val="32"/>
          <w:szCs w:val="32"/>
        </w:rPr>
        <w:t xml:space="preserve">   </w:t>
      </w:r>
      <w:r w:rsidR="00D944BD">
        <w:rPr>
          <w:rFonts w:ascii="Times New Roman" w:eastAsia="Times New Roman" w:hAnsi="Times New Roman"/>
          <w:sz w:val="32"/>
          <w:szCs w:val="32"/>
        </w:rPr>
        <w:t xml:space="preserve">    </w:t>
      </w:r>
      <w:r w:rsidR="00CB54D4">
        <w:rPr>
          <w:rFonts w:ascii="Times New Roman" w:eastAsia="Times New Roman" w:hAnsi="Times New Roman"/>
          <w:sz w:val="32"/>
          <w:szCs w:val="32"/>
        </w:rPr>
        <w:t xml:space="preserve">     </w:t>
      </w:r>
      <w:r w:rsidR="00D944BD">
        <w:rPr>
          <w:rFonts w:ascii="Times New Roman" w:eastAsia="Times New Roman" w:hAnsi="Times New Roman"/>
          <w:sz w:val="32"/>
          <w:szCs w:val="32"/>
        </w:rPr>
        <w:t xml:space="preserve">               </w:t>
      </w:r>
      <w:r>
        <w:rPr>
          <w:rFonts w:ascii="Times New Roman" w:eastAsia="Times New Roman" w:hAnsi="Times New Roman"/>
          <w:sz w:val="32"/>
          <w:szCs w:val="32"/>
        </w:rPr>
        <w:t xml:space="preserve"> № </w:t>
      </w:r>
      <w:r w:rsidR="00D944BD">
        <w:rPr>
          <w:rFonts w:ascii="Times New Roman" w:eastAsia="Times New Roman" w:hAnsi="Times New Roman"/>
          <w:sz w:val="32"/>
          <w:szCs w:val="32"/>
        </w:rPr>
        <w:t>01</w:t>
      </w:r>
    </w:p>
    <w:p w:rsidR="00422D3C" w:rsidRDefault="00422D3C" w:rsidP="00422D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32"/>
          <w:szCs w:val="32"/>
        </w:rPr>
      </w:pPr>
    </w:p>
    <w:p w:rsidR="00422D3C" w:rsidRDefault="00422D3C" w:rsidP="00422D3C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Настоящий акт «Об организации работы по допуску работников, приступающих к исполнению обязанностей по прибытию из отпусков в Ханты-Мансийский автономный округ – Югру из других регионов Российской Федерации» разработан во исполнение постановления Губернатора </w:t>
      </w:r>
      <w:r>
        <w:rPr>
          <w:rFonts w:ascii="Times New Roman" w:hAnsi="Times New Roman"/>
          <w:sz w:val="32"/>
          <w:szCs w:val="32"/>
        </w:rPr>
        <w:br/>
        <w:t>Ханты-Мансийского автономного округа – Югры от 14.06.2021 № 83 «</w:t>
      </w:r>
      <w:r>
        <w:rPr>
          <w:rFonts w:ascii="Times New Roman" w:hAnsi="Times New Roman"/>
          <w:sz w:val="32"/>
          <w:szCs w:val="32"/>
          <w:lang w:bidi="en-US"/>
        </w:rPr>
        <w:t xml:space="preserve">О мерах по предотвращению завоза и распространения новой </w:t>
      </w:r>
      <w:proofErr w:type="spellStart"/>
      <w:r>
        <w:rPr>
          <w:rFonts w:ascii="Times New Roman" w:hAnsi="Times New Roman"/>
          <w:sz w:val="32"/>
          <w:szCs w:val="32"/>
          <w:lang w:bidi="en-US"/>
        </w:rPr>
        <w:t>коронавирусной</w:t>
      </w:r>
      <w:proofErr w:type="spellEnd"/>
      <w:r>
        <w:rPr>
          <w:rFonts w:ascii="Times New Roman" w:hAnsi="Times New Roman"/>
          <w:sz w:val="32"/>
          <w:szCs w:val="32"/>
          <w:lang w:bidi="en-US"/>
        </w:rPr>
        <w:t xml:space="preserve"> инфекции, вызванной </w:t>
      </w:r>
      <w:r>
        <w:rPr>
          <w:rFonts w:ascii="Times New Roman" w:hAnsi="Times New Roman"/>
          <w:sz w:val="32"/>
          <w:szCs w:val="32"/>
          <w:lang w:val="en-US" w:bidi="en-US"/>
        </w:rPr>
        <w:t>COVID</w:t>
      </w:r>
      <w:r>
        <w:rPr>
          <w:rFonts w:ascii="Times New Roman" w:hAnsi="Times New Roman"/>
          <w:sz w:val="32"/>
          <w:szCs w:val="32"/>
          <w:lang w:bidi="en-US"/>
        </w:rPr>
        <w:t xml:space="preserve">-19, </w:t>
      </w:r>
      <w:r>
        <w:rPr>
          <w:rFonts w:ascii="Times New Roman" w:hAnsi="Times New Roman"/>
          <w:sz w:val="32"/>
          <w:szCs w:val="32"/>
          <w:lang w:bidi="en-US"/>
        </w:rPr>
        <w:br/>
        <w:t xml:space="preserve">в Ханты-Мансийском автономном округе – Югре». </w:t>
      </w:r>
    </w:p>
    <w:p w:rsidR="00422D3C" w:rsidRDefault="00422D3C" w:rsidP="00422D3C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/>
          <w:bCs/>
          <w:sz w:val="32"/>
          <w:szCs w:val="32"/>
        </w:rPr>
      </w:pPr>
    </w:p>
    <w:p w:rsidR="00422D3C" w:rsidRDefault="00422D3C" w:rsidP="00422D3C">
      <w:pPr>
        <w:numPr>
          <w:ilvl w:val="0"/>
          <w:numId w:val="1"/>
        </w:numPr>
        <w:spacing w:after="0"/>
        <w:ind w:firstLine="709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Общие положения</w:t>
      </w:r>
    </w:p>
    <w:p w:rsidR="00422D3C" w:rsidRDefault="00422D3C" w:rsidP="00422D3C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1.1. Для обеспечения нормальных (безопасных) условий труда работников и соблюдения требований, исходя </w:t>
      </w:r>
      <w:r>
        <w:rPr>
          <w:rFonts w:ascii="Times New Roman" w:hAnsi="Times New Roman"/>
          <w:sz w:val="32"/>
          <w:szCs w:val="32"/>
        </w:rPr>
        <w:br/>
        <w:t xml:space="preserve">из санитарно-эпидемиологической обстановки, чтобы </w:t>
      </w:r>
      <w:r>
        <w:rPr>
          <w:rFonts w:ascii="Times New Roman" w:hAnsi="Times New Roman"/>
          <w:sz w:val="32"/>
          <w:szCs w:val="32"/>
        </w:rPr>
        <w:br/>
        <w:t xml:space="preserve">не допустить новых вспышек и распространения   инфекции, </w:t>
      </w:r>
      <w:r w:rsidR="002957E2">
        <w:rPr>
          <w:rFonts w:ascii="Times New Roman" w:hAnsi="Times New Roman"/>
          <w:sz w:val="32"/>
          <w:szCs w:val="32"/>
          <w:lang w:bidi="en-US"/>
        </w:rPr>
        <w:t>ООО «</w:t>
      </w:r>
      <w:proofErr w:type="spellStart"/>
      <w:r w:rsidR="002957E2">
        <w:rPr>
          <w:rFonts w:ascii="Times New Roman" w:hAnsi="Times New Roman"/>
          <w:sz w:val="32"/>
          <w:szCs w:val="32"/>
          <w:lang w:bidi="en-US"/>
        </w:rPr>
        <w:t>ЮграСнег</w:t>
      </w:r>
      <w:proofErr w:type="spellEnd"/>
      <w:r w:rsidR="002957E2">
        <w:rPr>
          <w:rFonts w:ascii="Times New Roman" w:hAnsi="Times New Roman"/>
          <w:sz w:val="32"/>
          <w:szCs w:val="32"/>
          <w:lang w:bidi="en-US"/>
        </w:rPr>
        <w:t>»</w:t>
      </w:r>
      <w:r>
        <w:rPr>
          <w:rFonts w:ascii="Times New Roman" w:hAnsi="Times New Roman"/>
          <w:sz w:val="32"/>
          <w:szCs w:val="32"/>
          <w:lang w:bidi="en-US"/>
        </w:rPr>
        <w:t xml:space="preserve"> организует комплекс</w:t>
      </w:r>
      <w:r>
        <w:rPr>
          <w:rFonts w:ascii="Times New Roman" w:hAnsi="Times New Roman"/>
          <w:sz w:val="32"/>
          <w:szCs w:val="32"/>
        </w:rPr>
        <w:t xml:space="preserve"> мероприятий по</w:t>
      </w:r>
      <w:r>
        <w:rPr>
          <w:rFonts w:ascii="Times New Roman" w:hAnsi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допуску </w:t>
      </w:r>
      <w:r>
        <w:rPr>
          <w:rFonts w:ascii="Times New Roman" w:hAnsi="Times New Roman"/>
          <w:sz w:val="32"/>
          <w:szCs w:val="32"/>
        </w:rPr>
        <w:br/>
        <w:t xml:space="preserve">на работу работников, прибывающих из отпусков </w:t>
      </w:r>
      <w:r>
        <w:rPr>
          <w:rFonts w:ascii="Times New Roman" w:hAnsi="Times New Roman"/>
          <w:sz w:val="32"/>
          <w:szCs w:val="32"/>
        </w:rPr>
        <w:br/>
        <w:t xml:space="preserve">в Ханты-Мансийский автономный округ – Югру из других регионов Российской Федерации (далее - Мероприятия </w:t>
      </w:r>
      <w:r>
        <w:rPr>
          <w:rFonts w:ascii="Times New Roman" w:hAnsi="Times New Roman"/>
          <w:sz w:val="32"/>
          <w:szCs w:val="32"/>
        </w:rPr>
        <w:br/>
        <w:t>по допуску на работу).</w:t>
      </w:r>
    </w:p>
    <w:p w:rsidR="00422D3C" w:rsidRDefault="00422D3C" w:rsidP="00422D3C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1.2. Мероприятия по допуску на работу распространяются на всех работников.</w:t>
      </w:r>
    </w:p>
    <w:p w:rsidR="00422D3C" w:rsidRDefault="00422D3C" w:rsidP="00422D3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22D3C" w:rsidRDefault="00422D3C" w:rsidP="00422D3C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II</w:t>
      </w:r>
      <w:r>
        <w:rPr>
          <w:rFonts w:ascii="Times New Roman" w:hAnsi="Times New Roman"/>
          <w:sz w:val="32"/>
          <w:szCs w:val="32"/>
        </w:rPr>
        <w:t xml:space="preserve">. Установление ответственных лиц за сбор сведений </w:t>
      </w:r>
      <w:r>
        <w:rPr>
          <w:rFonts w:ascii="Times New Roman" w:hAnsi="Times New Roman"/>
          <w:sz w:val="32"/>
          <w:szCs w:val="32"/>
        </w:rPr>
        <w:br/>
        <w:t>о месте проведения отдыха</w:t>
      </w:r>
    </w:p>
    <w:p w:rsidR="002957E2" w:rsidRDefault="00422D3C" w:rsidP="002957E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2.1. </w:t>
      </w:r>
      <w:r w:rsidR="002957E2">
        <w:rPr>
          <w:rFonts w:ascii="Times New Roman" w:hAnsi="Times New Roman"/>
          <w:sz w:val="32"/>
          <w:szCs w:val="32"/>
        </w:rPr>
        <w:t>Ответственным лицом за сбор сведений о месте проведения отдыха работников и сроках прибытия определить Главного бухгалтера ООО «</w:t>
      </w:r>
      <w:proofErr w:type="spellStart"/>
      <w:r w:rsidR="002957E2">
        <w:rPr>
          <w:rFonts w:ascii="Times New Roman" w:hAnsi="Times New Roman"/>
          <w:sz w:val="32"/>
          <w:szCs w:val="32"/>
        </w:rPr>
        <w:t>ЮграСнег</w:t>
      </w:r>
      <w:proofErr w:type="spellEnd"/>
      <w:r w:rsidR="002957E2">
        <w:rPr>
          <w:rFonts w:ascii="Times New Roman" w:hAnsi="Times New Roman"/>
          <w:sz w:val="32"/>
          <w:szCs w:val="32"/>
        </w:rPr>
        <w:t>» Шошину Эльвиру Борисовну.</w:t>
      </w:r>
    </w:p>
    <w:p w:rsidR="00422D3C" w:rsidRDefault="00422D3C" w:rsidP="00422D3C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22D3C" w:rsidRDefault="00422D3C" w:rsidP="00422D3C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Требования к порядку информирования о допуске </w:t>
      </w:r>
      <w:r>
        <w:rPr>
          <w:rFonts w:ascii="Times New Roman" w:hAnsi="Times New Roman"/>
          <w:sz w:val="32"/>
          <w:szCs w:val="32"/>
        </w:rPr>
        <w:br/>
        <w:t>на работу при возвращении из отпуска</w:t>
      </w:r>
    </w:p>
    <w:p w:rsidR="00422D3C" w:rsidRDefault="00422D3C" w:rsidP="00422D3C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3.1. Ознакомить работников с порядком по допуску </w:t>
      </w:r>
      <w:r>
        <w:rPr>
          <w:rFonts w:ascii="Times New Roman" w:hAnsi="Times New Roman"/>
          <w:sz w:val="32"/>
          <w:szCs w:val="32"/>
        </w:rPr>
        <w:br/>
        <w:t>на работу при возвращении из отпуска, под роспись.</w:t>
      </w:r>
    </w:p>
    <w:p w:rsidR="00422D3C" w:rsidRPr="00B36B24" w:rsidRDefault="00B36B24" w:rsidP="00422D3C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3.2. </w:t>
      </w:r>
      <w:r w:rsidR="00422D3C">
        <w:rPr>
          <w:rFonts w:ascii="Times New Roman" w:hAnsi="Times New Roman"/>
          <w:sz w:val="32"/>
          <w:szCs w:val="32"/>
        </w:rPr>
        <w:t>Постановление Губернатора Ханты-Мансийского автономного округа – Югры от 14 июня 2021 года № 83, локальный акт организации о п</w:t>
      </w:r>
      <w:r w:rsidR="00422D3C">
        <w:rPr>
          <w:rFonts w:ascii="Times New Roman" w:hAnsi="Times New Roman"/>
          <w:sz w:val="32"/>
          <w:szCs w:val="32"/>
          <w:lang w:bidi="en-US"/>
        </w:rPr>
        <w:t xml:space="preserve">орядке и условиях оплаты исследований </w:t>
      </w:r>
      <w:r w:rsidR="00422D3C">
        <w:rPr>
          <w:rFonts w:ascii="Times New Roman" w:hAnsi="Times New Roman"/>
          <w:sz w:val="32"/>
          <w:szCs w:val="32"/>
          <w:lang w:bidi="en-US"/>
        </w:rPr>
        <w:br/>
        <w:t xml:space="preserve">на </w:t>
      </w:r>
      <w:r w:rsidR="00422D3C">
        <w:rPr>
          <w:rFonts w:ascii="Times New Roman" w:hAnsi="Times New Roman"/>
          <w:sz w:val="32"/>
          <w:szCs w:val="32"/>
          <w:lang w:val="en-US" w:bidi="en-US"/>
        </w:rPr>
        <w:t>COVID</w:t>
      </w:r>
      <w:r w:rsidR="00422D3C">
        <w:rPr>
          <w:rFonts w:ascii="Times New Roman" w:hAnsi="Times New Roman"/>
          <w:sz w:val="32"/>
          <w:szCs w:val="32"/>
          <w:lang w:bidi="en-US"/>
        </w:rPr>
        <w:t xml:space="preserve">-19, </w:t>
      </w:r>
      <w:r w:rsidR="00422D3C">
        <w:rPr>
          <w:rFonts w:ascii="Times New Roman" w:hAnsi="Times New Roman"/>
          <w:sz w:val="32"/>
          <w:szCs w:val="32"/>
        </w:rPr>
        <w:t>информаци</w:t>
      </w:r>
      <w:r>
        <w:rPr>
          <w:rFonts w:ascii="Times New Roman" w:hAnsi="Times New Roman"/>
          <w:sz w:val="32"/>
          <w:szCs w:val="32"/>
        </w:rPr>
        <w:t>я</w:t>
      </w:r>
      <w:r w:rsidR="00422D3C">
        <w:rPr>
          <w:rFonts w:ascii="Times New Roman" w:hAnsi="Times New Roman"/>
          <w:sz w:val="32"/>
          <w:szCs w:val="32"/>
        </w:rPr>
        <w:t xml:space="preserve"> о способе предоставления работниками сведений о месте проведения отдых</w:t>
      </w:r>
      <w:r>
        <w:rPr>
          <w:rFonts w:ascii="Times New Roman" w:hAnsi="Times New Roman"/>
          <w:sz w:val="32"/>
          <w:szCs w:val="32"/>
        </w:rPr>
        <w:t>а работни</w:t>
      </w:r>
      <w:r w:rsidR="00696BBC">
        <w:rPr>
          <w:rFonts w:ascii="Times New Roman" w:hAnsi="Times New Roman"/>
          <w:sz w:val="32"/>
          <w:szCs w:val="32"/>
        </w:rPr>
        <w:t xml:space="preserve">ков </w:t>
      </w:r>
      <w:r w:rsidR="00696BBC">
        <w:rPr>
          <w:rFonts w:ascii="Times New Roman" w:hAnsi="Times New Roman"/>
          <w:sz w:val="32"/>
          <w:szCs w:val="32"/>
        </w:rPr>
        <w:br/>
        <w:t>и сроках прибытия разместить</w:t>
      </w:r>
      <w:r>
        <w:rPr>
          <w:rFonts w:ascii="Times New Roman" w:hAnsi="Times New Roman"/>
          <w:sz w:val="32"/>
          <w:szCs w:val="32"/>
        </w:rPr>
        <w:t xml:space="preserve"> на официальном сайте </w:t>
      </w:r>
      <w:r w:rsidR="00234E13">
        <w:rPr>
          <w:rFonts w:ascii="Times New Roman" w:hAnsi="Times New Roman"/>
          <w:sz w:val="32"/>
          <w:szCs w:val="32"/>
        </w:rPr>
        <w:t xml:space="preserve">организации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www</w:t>
      </w:r>
      <w:r w:rsidRPr="00B36B24">
        <w:rPr>
          <w:rFonts w:ascii="Times New Roman" w:hAnsi="Times New Roman"/>
          <w:sz w:val="32"/>
          <w:szCs w:val="32"/>
        </w:rPr>
        <w:t>.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misne</w:t>
      </w:r>
      <w:proofErr w:type="spellEnd"/>
      <w:r w:rsidRPr="00B36B24">
        <w:rPr>
          <w:rFonts w:ascii="Times New Roman" w:hAnsi="Times New Roman"/>
          <w:sz w:val="32"/>
          <w:szCs w:val="32"/>
        </w:rPr>
        <w:t>.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ru</w:t>
      </w:r>
      <w:proofErr w:type="spellEnd"/>
    </w:p>
    <w:p w:rsidR="003070EB" w:rsidRDefault="003070EB" w:rsidP="00422D3C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AC37C6" w:rsidRDefault="00234E13" w:rsidP="00422D3C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3.3. </w:t>
      </w:r>
      <w:r w:rsidR="00AC37C6">
        <w:rPr>
          <w:rFonts w:ascii="Times New Roman" w:hAnsi="Times New Roman"/>
          <w:sz w:val="32"/>
          <w:szCs w:val="32"/>
        </w:rPr>
        <w:t>Информацию о контактных данных работника ответственного за сбор сведений о месте проведения отдыха работников и сроках прибытия д</w:t>
      </w:r>
      <w:r w:rsidR="00422D3C">
        <w:rPr>
          <w:rFonts w:ascii="Times New Roman" w:hAnsi="Times New Roman"/>
          <w:sz w:val="32"/>
          <w:szCs w:val="32"/>
        </w:rPr>
        <w:t>овести до сведения работников посредством смс-информирования и (или) по другим каналам связи (телефонная связь, электронная почта и пр.)</w:t>
      </w:r>
    </w:p>
    <w:p w:rsidR="00AC37C6" w:rsidRDefault="00AC37C6" w:rsidP="00422D3C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22D3C" w:rsidRDefault="00422D3C" w:rsidP="00422D3C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3.4. Заполнить Анкеты о работнике с указанием сведений </w:t>
      </w:r>
      <w:r>
        <w:rPr>
          <w:rFonts w:ascii="Times New Roman" w:hAnsi="Times New Roman"/>
          <w:sz w:val="32"/>
          <w:szCs w:val="32"/>
        </w:rPr>
        <w:br/>
        <w:t>о месте проведения отдыха работников и сроках прибытия работников (приложение 1).</w:t>
      </w:r>
    </w:p>
    <w:p w:rsidR="00422D3C" w:rsidRDefault="00422D3C" w:rsidP="00422D3C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22D3C" w:rsidRDefault="00422D3C" w:rsidP="00422D3C">
      <w:pPr>
        <w:numPr>
          <w:ilvl w:val="0"/>
          <w:numId w:val="2"/>
        </w:numPr>
        <w:spacing w:after="0"/>
        <w:ind w:hanging="1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Требования к допуску п</w:t>
      </w:r>
      <w:r>
        <w:rPr>
          <w:rFonts w:ascii="Times New Roman" w:hAnsi="Times New Roman"/>
          <w:sz w:val="32"/>
          <w:szCs w:val="32"/>
        </w:rPr>
        <w:t>о прибытию из отпусков</w:t>
      </w:r>
    </w:p>
    <w:p w:rsidR="00422D3C" w:rsidRDefault="00422D3C" w:rsidP="00422D3C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4.1. Осуществлять допуск лиц к исполнению должностных обязанностей, после 20.06.2021 по прибытию из отпусков </w:t>
      </w:r>
      <w:r>
        <w:rPr>
          <w:rFonts w:ascii="Times New Roman" w:hAnsi="Times New Roman"/>
          <w:sz w:val="32"/>
          <w:szCs w:val="32"/>
        </w:rPr>
        <w:br/>
        <w:t>в Ханты-Мансийский автономный округ – Югру из других регионов Российской Федерации и пределов Российской Федерации при соблюдении одного из следующих условий:</w:t>
      </w:r>
    </w:p>
    <w:p w:rsidR="00422D3C" w:rsidRDefault="00422D3C" w:rsidP="00422D3C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наличие результата теста на ПЦР-исследование, в том числе экспресс-методом, подтверждающего отсутствие COVID-19. Дата забора материала не должна превышать 3 календарных дней </w:t>
      </w:r>
      <w:r>
        <w:rPr>
          <w:rFonts w:ascii="Times New Roman" w:hAnsi="Times New Roman"/>
          <w:sz w:val="32"/>
          <w:szCs w:val="32"/>
        </w:rPr>
        <w:br/>
        <w:t xml:space="preserve">со дня прибытия в Ханты-Мансийский автономный </w:t>
      </w:r>
      <w:r>
        <w:rPr>
          <w:rFonts w:ascii="Times New Roman" w:hAnsi="Times New Roman"/>
          <w:sz w:val="32"/>
          <w:szCs w:val="32"/>
        </w:rPr>
        <w:br/>
        <w:t>округ – Югру;</w:t>
      </w:r>
    </w:p>
    <w:p w:rsidR="00422D3C" w:rsidRDefault="00422D3C" w:rsidP="00422D3C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наличие антител класса </w:t>
      </w:r>
      <w:r>
        <w:rPr>
          <w:rFonts w:ascii="Times New Roman" w:hAnsi="Times New Roman"/>
          <w:sz w:val="32"/>
          <w:szCs w:val="32"/>
          <w:lang w:val="en-US"/>
        </w:rPr>
        <w:t>G</w:t>
      </w:r>
      <w:r>
        <w:rPr>
          <w:rFonts w:ascii="Times New Roman" w:hAnsi="Times New Roman"/>
          <w:sz w:val="32"/>
          <w:szCs w:val="32"/>
        </w:rPr>
        <w:t xml:space="preserve"> (</w:t>
      </w:r>
      <w:r>
        <w:rPr>
          <w:rFonts w:ascii="Times New Roman" w:hAnsi="Times New Roman"/>
          <w:sz w:val="32"/>
          <w:szCs w:val="32"/>
          <w:lang w:val="en-US"/>
        </w:rPr>
        <w:t>IgG</w:t>
      </w:r>
      <w:r>
        <w:rPr>
          <w:rFonts w:ascii="Times New Roman" w:hAnsi="Times New Roman"/>
          <w:sz w:val="32"/>
          <w:szCs w:val="32"/>
        </w:rPr>
        <w:t>) к COVID-19. Срок действия такого результата исследования составляет 30 дней со дня сдачи биоматериала для проведения исследования;</w:t>
      </w:r>
    </w:p>
    <w:p w:rsidR="00422D3C" w:rsidRDefault="00422D3C" w:rsidP="00422D3C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прохождение вакцинации от COVID-19 (сертификат, установленного образца). </w:t>
      </w:r>
    </w:p>
    <w:p w:rsidR="00422D3C" w:rsidRDefault="00422D3C" w:rsidP="00422D3C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4.2. В случае проведения отпуска по месту жительства работники представляют служебную записку (форма прилагается) о невыезде за пределы Ханты-Мансийского автономного округа – Югры, в период проведения отпуска.</w:t>
      </w:r>
    </w:p>
    <w:p w:rsidR="00422D3C" w:rsidRDefault="00422D3C" w:rsidP="00422D3C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22D3C" w:rsidRDefault="00422D3C" w:rsidP="00422D3C">
      <w:pPr>
        <w:numPr>
          <w:ilvl w:val="0"/>
          <w:numId w:val="2"/>
        </w:numPr>
        <w:spacing w:after="0"/>
        <w:ind w:hanging="43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  <w:lang w:bidi="en-US"/>
        </w:rPr>
        <w:t xml:space="preserve">орядок и условия оплаты исследований на </w:t>
      </w:r>
      <w:r>
        <w:rPr>
          <w:rFonts w:ascii="Times New Roman" w:hAnsi="Times New Roman"/>
          <w:sz w:val="32"/>
          <w:szCs w:val="32"/>
          <w:lang w:val="en-US" w:bidi="en-US"/>
        </w:rPr>
        <w:t>COVID</w:t>
      </w:r>
      <w:r>
        <w:rPr>
          <w:rFonts w:ascii="Times New Roman" w:hAnsi="Times New Roman"/>
          <w:sz w:val="32"/>
          <w:szCs w:val="32"/>
          <w:lang w:bidi="en-US"/>
        </w:rPr>
        <w:t>-19</w:t>
      </w:r>
    </w:p>
    <w:p w:rsidR="00422D3C" w:rsidRDefault="00422D3C" w:rsidP="00422D3C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5.1. Работодатель </w:t>
      </w:r>
      <w:r w:rsidR="001923B7">
        <w:rPr>
          <w:rFonts w:ascii="Times New Roman" w:hAnsi="Times New Roman"/>
          <w:sz w:val="32"/>
          <w:szCs w:val="32"/>
        </w:rPr>
        <w:t xml:space="preserve">не </w:t>
      </w:r>
      <w:r>
        <w:rPr>
          <w:rFonts w:ascii="Times New Roman" w:hAnsi="Times New Roman"/>
          <w:sz w:val="32"/>
          <w:szCs w:val="32"/>
        </w:rPr>
        <w:t>производит компенсацию расходов работникам на исследования.</w:t>
      </w:r>
    </w:p>
    <w:p w:rsidR="00422D3C" w:rsidRDefault="00422D3C" w:rsidP="00422D3C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5.2. В случае, если работодатель принимает решение </w:t>
      </w:r>
      <w:r>
        <w:rPr>
          <w:rFonts w:ascii="Times New Roman" w:hAnsi="Times New Roman"/>
          <w:sz w:val="32"/>
          <w:szCs w:val="32"/>
        </w:rPr>
        <w:br/>
        <w:t>по оплате расходов на исследования</w:t>
      </w:r>
      <w:r>
        <w:rPr>
          <w:rFonts w:ascii="Times New Roman" w:hAnsi="Times New Roman"/>
          <w:sz w:val="32"/>
          <w:szCs w:val="32"/>
          <w:lang w:bidi="en-US"/>
        </w:rPr>
        <w:t>:</w:t>
      </w:r>
    </w:p>
    <w:p w:rsidR="00422D3C" w:rsidRDefault="00422D3C" w:rsidP="00422D3C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Оплата исследований на COVID-19 возможна по двум вариантам:</w:t>
      </w:r>
    </w:p>
    <w:p w:rsidR="00422D3C" w:rsidRDefault="00422D3C" w:rsidP="00422D3C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произвести оплату по договору с медицинской организацией</w:t>
      </w:r>
      <w:r>
        <w:rPr>
          <w:rFonts w:ascii="Times New Roman" w:hAnsi="Times New Roman"/>
          <w:sz w:val="32"/>
          <w:szCs w:val="32"/>
        </w:rPr>
        <w:br/>
        <w:t>на оказание медицинских услуг работникам;</w:t>
      </w:r>
    </w:p>
    <w:p w:rsidR="00422D3C" w:rsidRDefault="00422D3C" w:rsidP="00422D3C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возместить работнику сумму стоимости исследования </w:t>
      </w:r>
      <w:r>
        <w:rPr>
          <w:rFonts w:ascii="Times New Roman" w:hAnsi="Times New Roman"/>
          <w:sz w:val="32"/>
          <w:szCs w:val="32"/>
        </w:rPr>
        <w:br/>
        <w:t>на COVID-19.</w:t>
      </w:r>
    </w:p>
    <w:p w:rsidR="00422D3C" w:rsidRDefault="00422D3C" w:rsidP="00422D3C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5.3. П</w:t>
      </w:r>
      <w:r>
        <w:rPr>
          <w:rFonts w:ascii="Times New Roman" w:hAnsi="Times New Roman"/>
          <w:sz w:val="32"/>
          <w:szCs w:val="32"/>
          <w:lang w:bidi="en-US"/>
        </w:rPr>
        <w:t xml:space="preserve">орядок и условия оплаты исследований на </w:t>
      </w:r>
      <w:r>
        <w:rPr>
          <w:rFonts w:ascii="Times New Roman" w:hAnsi="Times New Roman"/>
          <w:sz w:val="32"/>
          <w:szCs w:val="32"/>
          <w:lang w:val="en-US" w:bidi="en-US"/>
        </w:rPr>
        <w:t>COVID</w:t>
      </w:r>
      <w:r>
        <w:rPr>
          <w:rFonts w:ascii="Times New Roman" w:hAnsi="Times New Roman"/>
          <w:sz w:val="32"/>
          <w:szCs w:val="32"/>
          <w:lang w:bidi="en-US"/>
        </w:rPr>
        <w:t>-19 предусматриваются локальным актом организации.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422D3C" w:rsidRDefault="00422D3C" w:rsidP="00422D3C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5.4. Информацию об оплате за счет работодателя или за счет работника довести до сведения работников под роспись.</w:t>
      </w:r>
    </w:p>
    <w:p w:rsidR="00422D3C" w:rsidRDefault="00422D3C" w:rsidP="00422D3C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22D3C" w:rsidRDefault="00422D3C" w:rsidP="00422D3C">
      <w:pPr>
        <w:numPr>
          <w:ilvl w:val="0"/>
          <w:numId w:val="2"/>
        </w:numPr>
        <w:spacing w:after="0"/>
        <w:ind w:hanging="437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Срок исследования работников для допуска на работу</w:t>
      </w:r>
    </w:p>
    <w:p w:rsidR="00422D3C" w:rsidRDefault="00422D3C" w:rsidP="00422D3C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6.1. Дата забора материала не должна превышать 3-х календарных дней со дня прибытия в Ханты-Мансийский автономный округ – Югру.</w:t>
      </w:r>
    </w:p>
    <w:p w:rsidR="00422D3C" w:rsidRDefault="00422D3C" w:rsidP="00422D3C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22D3C" w:rsidRDefault="00422D3C" w:rsidP="00422D3C">
      <w:pPr>
        <w:spacing w:after="0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VII</w:t>
      </w:r>
      <w:r>
        <w:rPr>
          <w:rFonts w:ascii="Times New Roman" w:hAnsi="Times New Roman"/>
          <w:sz w:val="32"/>
          <w:szCs w:val="32"/>
        </w:rPr>
        <w:t>. Контроль</w:t>
      </w:r>
    </w:p>
    <w:p w:rsidR="00422D3C" w:rsidRDefault="00422D3C" w:rsidP="00422D3C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7.1. Контроль за исполнением Мероприятия по допуску </w:t>
      </w:r>
      <w:r>
        <w:rPr>
          <w:rFonts w:ascii="Times New Roman" w:hAnsi="Times New Roman"/>
          <w:sz w:val="32"/>
          <w:szCs w:val="32"/>
        </w:rPr>
        <w:br/>
        <w:t>на работу возложить</w:t>
      </w:r>
      <w:r w:rsidR="001923B7">
        <w:rPr>
          <w:rFonts w:ascii="Times New Roman" w:hAnsi="Times New Roman"/>
          <w:sz w:val="32"/>
          <w:szCs w:val="32"/>
        </w:rPr>
        <w:t xml:space="preserve"> на Генерального директора ООО «</w:t>
      </w:r>
      <w:proofErr w:type="spellStart"/>
      <w:r w:rsidR="001923B7">
        <w:rPr>
          <w:rFonts w:ascii="Times New Roman" w:hAnsi="Times New Roman"/>
          <w:sz w:val="32"/>
          <w:szCs w:val="32"/>
        </w:rPr>
        <w:t>ЮграСнег</w:t>
      </w:r>
      <w:proofErr w:type="spellEnd"/>
      <w:r w:rsidR="001923B7">
        <w:rPr>
          <w:rFonts w:ascii="Times New Roman" w:hAnsi="Times New Roman"/>
          <w:sz w:val="32"/>
          <w:szCs w:val="32"/>
        </w:rPr>
        <w:t xml:space="preserve">» </w:t>
      </w:r>
      <w:proofErr w:type="spellStart"/>
      <w:r w:rsidR="001923B7">
        <w:rPr>
          <w:rFonts w:ascii="Times New Roman" w:hAnsi="Times New Roman"/>
          <w:sz w:val="32"/>
          <w:szCs w:val="32"/>
        </w:rPr>
        <w:t>Сапо</w:t>
      </w:r>
      <w:proofErr w:type="spellEnd"/>
      <w:r w:rsidR="001923B7">
        <w:rPr>
          <w:rFonts w:ascii="Times New Roman" w:hAnsi="Times New Roman"/>
          <w:sz w:val="32"/>
          <w:szCs w:val="32"/>
        </w:rPr>
        <w:t xml:space="preserve"> Екатерину Викторовну</w:t>
      </w:r>
    </w:p>
    <w:p w:rsidR="00422D3C" w:rsidRDefault="00422D3C" w:rsidP="00422D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32"/>
          <w:szCs w:val="32"/>
        </w:rPr>
      </w:pPr>
    </w:p>
    <w:p w:rsidR="001923B7" w:rsidRDefault="001923B7" w:rsidP="00422D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32"/>
          <w:szCs w:val="32"/>
        </w:rPr>
      </w:pPr>
    </w:p>
    <w:p w:rsidR="001923B7" w:rsidRDefault="001923B7" w:rsidP="00422D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32"/>
          <w:szCs w:val="32"/>
        </w:rPr>
      </w:pPr>
    </w:p>
    <w:p w:rsidR="00422D3C" w:rsidRDefault="00422D3C" w:rsidP="00422D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32"/>
          <w:szCs w:val="32"/>
        </w:rPr>
      </w:pPr>
    </w:p>
    <w:p w:rsidR="00422D3C" w:rsidRDefault="00800D00" w:rsidP="00422D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t xml:space="preserve">Генеральный директор                                              Е. В. </w:t>
      </w:r>
      <w:proofErr w:type="spellStart"/>
      <w:r>
        <w:rPr>
          <w:rFonts w:ascii="Times New Roman" w:hAnsi="Times New Roman"/>
          <w:iCs/>
          <w:sz w:val="32"/>
          <w:szCs w:val="32"/>
        </w:rPr>
        <w:t>Сапо</w:t>
      </w:r>
      <w:proofErr w:type="spellEnd"/>
    </w:p>
    <w:sectPr w:rsidR="0042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E1AE9"/>
    <w:multiLevelType w:val="hybridMultilevel"/>
    <w:tmpl w:val="4476E6B0"/>
    <w:lvl w:ilvl="0" w:tplc="979A9C64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AA2D90"/>
    <w:multiLevelType w:val="hybridMultilevel"/>
    <w:tmpl w:val="7C8C8FD4"/>
    <w:lvl w:ilvl="0" w:tplc="CD6A06AE">
      <w:start w:val="3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E8"/>
    <w:rsid w:val="0008441F"/>
    <w:rsid w:val="00152C32"/>
    <w:rsid w:val="001923B7"/>
    <w:rsid w:val="00234E13"/>
    <w:rsid w:val="002957E2"/>
    <w:rsid w:val="003070EB"/>
    <w:rsid w:val="00422D3C"/>
    <w:rsid w:val="00465B83"/>
    <w:rsid w:val="00696BBC"/>
    <w:rsid w:val="006D4869"/>
    <w:rsid w:val="00765F65"/>
    <w:rsid w:val="007A4A78"/>
    <w:rsid w:val="007E5650"/>
    <w:rsid w:val="00800D00"/>
    <w:rsid w:val="00801AB7"/>
    <w:rsid w:val="00863AA1"/>
    <w:rsid w:val="00883180"/>
    <w:rsid w:val="00AC37C6"/>
    <w:rsid w:val="00B36B24"/>
    <w:rsid w:val="00BF5985"/>
    <w:rsid w:val="00C265CC"/>
    <w:rsid w:val="00C844E8"/>
    <w:rsid w:val="00CA5F3E"/>
    <w:rsid w:val="00CB54D4"/>
    <w:rsid w:val="00D944BD"/>
    <w:rsid w:val="00E1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E0AEC-6F31-412A-B6FC-71EE59E4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9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B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MISNE-GD</dc:creator>
  <cp:keywords/>
  <dc:description/>
  <cp:lastModifiedBy>Дина Юрьевна Гуц</cp:lastModifiedBy>
  <cp:revision>2</cp:revision>
  <cp:lastPrinted>2021-07-07T08:09:00Z</cp:lastPrinted>
  <dcterms:created xsi:type="dcterms:W3CDTF">2021-07-12T04:43:00Z</dcterms:created>
  <dcterms:modified xsi:type="dcterms:W3CDTF">2021-07-12T04:43:00Z</dcterms:modified>
</cp:coreProperties>
</file>